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A720B8" w:rsidRDefault="005F4115" w:rsidP="00A720B8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</w:t>
      </w:r>
      <w:r w:rsidR="00387732">
        <w:rPr>
          <w:rFonts w:ascii="Calibri" w:eastAsia="Calibri" w:hAnsi="Calibri" w:cs="Calibri"/>
          <w:b/>
          <w:sz w:val="28"/>
          <w:szCs w:val="28"/>
        </w:rPr>
        <w:t>Е</w:t>
      </w:r>
    </w:p>
    <w:p w:rsidR="00A720B8" w:rsidRDefault="00A720B8" w:rsidP="00A720B8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FB038F" w:rsidRDefault="002B5405" w:rsidP="00A720B8">
      <w:pPr>
        <w:spacing w:after="0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0</w:t>
      </w:r>
      <w:r w:rsidR="00472E01">
        <w:rPr>
          <w:rFonts w:ascii="Calibri" w:eastAsia="Calibri" w:hAnsi="Calibri" w:cs="Calibri"/>
          <w:sz w:val="28"/>
          <w:szCs w:val="28"/>
        </w:rPr>
        <w:t>8</w:t>
      </w:r>
      <w:r w:rsidR="00FB038F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267CBB" w:rsidRPr="002B5405">
        <w:rPr>
          <w:rFonts w:ascii="Calibri" w:eastAsia="Calibri" w:hAnsi="Calibri" w:cs="Calibri"/>
          <w:sz w:val="28"/>
          <w:szCs w:val="28"/>
        </w:rPr>
        <w:t>апреля</w:t>
      </w:r>
      <w:r w:rsidR="00DC0195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7343D5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791E5B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2B5405">
        <w:rPr>
          <w:rFonts w:ascii="Calibri" w:eastAsia="Calibri" w:hAnsi="Calibri" w:cs="Calibri"/>
          <w:sz w:val="28"/>
          <w:szCs w:val="28"/>
        </w:rPr>
        <w:t>20</w:t>
      </w:r>
      <w:r w:rsidR="00791E5B" w:rsidRPr="002B5405">
        <w:rPr>
          <w:rFonts w:ascii="Calibri" w:eastAsia="Calibri" w:hAnsi="Calibri" w:cs="Calibri"/>
          <w:sz w:val="28"/>
          <w:szCs w:val="28"/>
        </w:rPr>
        <w:t>1</w:t>
      </w:r>
      <w:r w:rsidR="00C5284A">
        <w:rPr>
          <w:rFonts w:ascii="Calibri" w:eastAsia="Calibri" w:hAnsi="Calibri" w:cs="Calibri"/>
          <w:sz w:val="28"/>
          <w:szCs w:val="28"/>
        </w:rPr>
        <w:t>6</w:t>
      </w:r>
      <w:r w:rsidR="007343D5" w:rsidRPr="002B5405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2B5405">
        <w:rPr>
          <w:rFonts w:ascii="Calibri" w:eastAsia="Calibri" w:hAnsi="Calibri" w:cs="Calibri"/>
          <w:sz w:val="28"/>
          <w:szCs w:val="28"/>
        </w:rPr>
        <w:t xml:space="preserve"> года                                             </w:t>
      </w:r>
      <w:r w:rsidR="00A720B8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2B5405">
        <w:rPr>
          <w:rFonts w:ascii="Calibri" w:eastAsia="Calibri" w:hAnsi="Calibri" w:cs="Calibri"/>
          <w:sz w:val="28"/>
          <w:szCs w:val="28"/>
        </w:rPr>
        <w:t xml:space="preserve">                        </w:t>
      </w:r>
      <w:r w:rsidR="00342FDD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Pr="002B5405">
        <w:rPr>
          <w:rFonts w:ascii="Calibri" w:eastAsia="Calibri" w:hAnsi="Calibri" w:cs="Calibri"/>
          <w:sz w:val="28"/>
          <w:szCs w:val="28"/>
        </w:rPr>
        <w:t xml:space="preserve">    </w:t>
      </w:r>
      <w:r w:rsidR="002C3D66">
        <w:rPr>
          <w:rFonts w:ascii="Calibri" w:eastAsia="Calibri" w:hAnsi="Calibri" w:cs="Calibri"/>
          <w:sz w:val="28"/>
          <w:szCs w:val="28"/>
        </w:rPr>
        <w:t xml:space="preserve">  </w:t>
      </w:r>
      <w:r w:rsidRPr="002B5405">
        <w:rPr>
          <w:rFonts w:ascii="Calibri" w:eastAsia="Calibri" w:hAnsi="Calibri" w:cs="Calibri"/>
          <w:sz w:val="28"/>
          <w:szCs w:val="28"/>
        </w:rPr>
        <w:t xml:space="preserve">        </w:t>
      </w:r>
      <w:r w:rsidR="00791E5B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DC0195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CA2B63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524BF9" w:rsidRPr="002B5405">
        <w:rPr>
          <w:rFonts w:ascii="Calibri" w:eastAsia="Calibri" w:hAnsi="Calibri" w:cs="Calibri"/>
          <w:sz w:val="28"/>
          <w:szCs w:val="28"/>
        </w:rPr>
        <w:t xml:space="preserve">№ </w:t>
      </w:r>
      <w:r w:rsidR="00CA2B63" w:rsidRPr="002B5405">
        <w:rPr>
          <w:rFonts w:ascii="Calibri" w:eastAsia="Calibri" w:hAnsi="Calibri" w:cs="Calibri"/>
          <w:sz w:val="28"/>
          <w:szCs w:val="28"/>
        </w:rPr>
        <w:t xml:space="preserve"> </w:t>
      </w:r>
      <w:r w:rsidR="00472E01">
        <w:rPr>
          <w:rFonts w:ascii="Calibri" w:eastAsia="Calibri" w:hAnsi="Calibri" w:cs="Calibri"/>
          <w:sz w:val="28"/>
          <w:szCs w:val="28"/>
        </w:rPr>
        <w:t>20</w:t>
      </w:r>
    </w:p>
    <w:p w:rsidR="00400783" w:rsidRDefault="00400783" w:rsidP="00A720B8">
      <w:pPr>
        <w:spacing w:after="0"/>
        <w:jc w:val="center"/>
        <w:rPr>
          <w:rFonts w:ascii="Calibri" w:eastAsia="Calibri" w:hAnsi="Calibri" w:cs="Calibri"/>
          <w:sz w:val="28"/>
          <w:szCs w:val="28"/>
        </w:rPr>
      </w:pPr>
    </w:p>
    <w:p w:rsidR="00400783" w:rsidRDefault="00400783" w:rsidP="00400783">
      <w:pPr>
        <w:pStyle w:val="a5"/>
        <w:jc w:val="center"/>
      </w:pPr>
      <w:r>
        <w:rPr>
          <w:rStyle w:val="1"/>
          <w:rFonts w:eastAsia="Arial Unicode MS"/>
        </w:rPr>
        <w:t xml:space="preserve">Об утверждении Плана основных мероприятий по </w:t>
      </w:r>
      <w:r w:rsidR="00472E01">
        <w:rPr>
          <w:rStyle w:val="1"/>
          <w:rFonts w:eastAsia="Arial Unicode MS"/>
        </w:rPr>
        <w:t>соблюдению</w:t>
      </w:r>
      <w:r>
        <w:rPr>
          <w:rStyle w:val="1"/>
          <w:rFonts w:eastAsia="Arial Unicode MS"/>
        </w:rPr>
        <w:br/>
      </w:r>
      <w:r w:rsidR="00472E01">
        <w:rPr>
          <w:rStyle w:val="1"/>
          <w:rFonts w:eastAsia="Arial Unicode MS"/>
        </w:rPr>
        <w:t xml:space="preserve">требований  </w:t>
      </w:r>
      <w:r w:rsidR="000660C7">
        <w:rPr>
          <w:rStyle w:val="1"/>
          <w:rFonts w:eastAsia="Arial Unicode MS"/>
        </w:rPr>
        <w:t xml:space="preserve">пожарной </w:t>
      </w:r>
      <w:r w:rsidR="00472E01">
        <w:rPr>
          <w:rStyle w:val="1"/>
          <w:rFonts w:eastAsia="Arial Unicode MS"/>
        </w:rPr>
        <w:t xml:space="preserve"> </w:t>
      </w:r>
      <w:r w:rsidR="000660C7">
        <w:rPr>
          <w:rStyle w:val="1"/>
          <w:rFonts w:eastAsia="Arial Unicode MS"/>
        </w:rPr>
        <w:t>безопасности в пожароопасный период 201</w:t>
      </w:r>
      <w:r w:rsidR="00472E01">
        <w:rPr>
          <w:rStyle w:val="1"/>
          <w:rFonts w:eastAsia="Arial Unicode MS"/>
        </w:rPr>
        <w:t>6</w:t>
      </w:r>
      <w:r w:rsidR="000660C7">
        <w:rPr>
          <w:rStyle w:val="1"/>
          <w:rFonts w:eastAsia="Arial Unicode MS"/>
        </w:rPr>
        <w:t xml:space="preserve"> года</w:t>
      </w: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0660C7" w:rsidP="000660C7">
      <w:pPr>
        <w:pStyle w:val="a5"/>
        <w:jc w:val="both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      </w:t>
      </w:r>
      <w:proofErr w:type="gramStart"/>
      <w:r w:rsidR="00472E01">
        <w:rPr>
          <w:rStyle w:val="2"/>
          <w:rFonts w:eastAsia="Arial Unicode MS"/>
        </w:rPr>
        <w:t>Руководствуясь</w:t>
      </w:r>
      <w:r w:rsidR="00400783">
        <w:rPr>
          <w:rStyle w:val="2"/>
          <w:rFonts w:eastAsia="Arial Unicode MS"/>
        </w:rPr>
        <w:t xml:space="preserve"> ФЗ от 21.12.1994 № 68 - ФЗ «О защите населения и территорий от чрезвычайных ситуаций природного и  техногенного характера»,  постановлением правительства Архангельской области от 12.07.2011 года № 233-па «Об утверждении Положения о планировании мероприятий гражданской обороны на территории Архангельской области»</w:t>
      </w:r>
      <w:r w:rsidR="00472E01">
        <w:rPr>
          <w:rStyle w:val="2"/>
          <w:rFonts w:eastAsia="Arial Unicode MS"/>
        </w:rPr>
        <w:t>,</w:t>
      </w:r>
      <w:r w:rsidR="00400783">
        <w:rPr>
          <w:rStyle w:val="2"/>
          <w:rFonts w:eastAsia="Arial Unicode MS"/>
        </w:rPr>
        <w:t xml:space="preserve"> в целях </w:t>
      </w:r>
      <w:r w:rsidR="00472E01">
        <w:rPr>
          <w:rStyle w:val="2"/>
          <w:rFonts w:eastAsia="Arial Unicode MS"/>
        </w:rPr>
        <w:t>соблюдения</w:t>
      </w:r>
      <w:r w:rsidR="00400783">
        <w:rPr>
          <w:rStyle w:val="2"/>
          <w:rFonts w:eastAsia="Arial Unicode MS"/>
        </w:rPr>
        <w:t xml:space="preserve"> </w:t>
      </w:r>
      <w:r w:rsidRPr="000660C7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>на территории муниципального образования «</w:t>
      </w:r>
      <w:proofErr w:type="spellStart"/>
      <w:r>
        <w:rPr>
          <w:rStyle w:val="2"/>
          <w:rFonts w:eastAsia="Arial Unicode MS"/>
        </w:rPr>
        <w:t>Шеговарское</w:t>
      </w:r>
      <w:proofErr w:type="spellEnd"/>
      <w:r>
        <w:rPr>
          <w:rStyle w:val="2"/>
          <w:rFonts w:eastAsia="Arial Unicode MS"/>
        </w:rPr>
        <w:t xml:space="preserve">» </w:t>
      </w:r>
      <w:r w:rsidR="00472E01">
        <w:rPr>
          <w:rStyle w:val="2"/>
          <w:rFonts w:eastAsia="Arial Unicode MS"/>
        </w:rPr>
        <w:t xml:space="preserve">требований </w:t>
      </w:r>
      <w:r>
        <w:rPr>
          <w:rStyle w:val="2"/>
          <w:rFonts w:eastAsia="Arial Unicode MS"/>
        </w:rPr>
        <w:t>пожарной безопасности</w:t>
      </w:r>
      <w:r w:rsidR="00400783">
        <w:rPr>
          <w:rStyle w:val="2"/>
          <w:rFonts w:eastAsia="Arial Unicode MS"/>
        </w:rPr>
        <w:t xml:space="preserve">, </w:t>
      </w:r>
      <w:r w:rsidR="00472E01">
        <w:rPr>
          <w:rStyle w:val="2"/>
          <w:rFonts w:eastAsia="Arial Unicode MS"/>
        </w:rPr>
        <w:t xml:space="preserve">для обеспечения </w:t>
      </w:r>
      <w:r w:rsidR="00400783">
        <w:rPr>
          <w:rStyle w:val="2"/>
          <w:rFonts w:eastAsia="Arial Unicode MS"/>
        </w:rPr>
        <w:t>охраны  жизни и здоровья</w:t>
      </w:r>
      <w:r>
        <w:rPr>
          <w:rStyle w:val="2"/>
          <w:rFonts w:eastAsia="Arial Unicode MS"/>
        </w:rPr>
        <w:t xml:space="preserve">  населения</w:t>
      </w:r>
      <w:r w:rsidR="00472E01">
        <w:rPr>
          <w:rStyle w:val="2"/>
          <w:rFonts w:eastAsia="Arial Unicode MS"/>
        </w:rPr>
        <w:t>,</w:t>
      </w:r>
      <w:proofErr w:type="gramEnd"/>
    </w:p>
    <w:p w:rsidR="00400783" w:rsidRDefault="00400783" w:rsidP="00400783">
      <w:pPr>
        <w:pStyle w:val="a5"/>
        <w:rPr>
          <w:rFonts w:ascii="Arial Unicode MS" w:hAnsi="Arial Unicode MS" w:cs="Arial Unicode MS"/>
          <w:sz w:val="24"/>
          <w:szCs w:val="24"/>
        </w:rPr>
      </w:pPr>
    </w:p>
    <w:p w:rsidR="00400783" w:rsidRDefault="00400783" w:rsidP="00400783">
      <w:pPr>
        <w:pStyle w:val="a5"/>
        <w:jc w:val="center"/>
        <w:rPr>
          <w:rStyle w:val="1"/>
          <w:rFonts w:eastAsia="Arial Unicode MS"/>
          <w:b w:val="0"/>
          <w:bCs w:val="0"/>
        </w:rPr>
      </w:pPr>
      <w:bookmarkStart w:id="0" w:name="bookmark2"/>
      <w:r>
        <w:rPr>
          <w:rStyle w:val="1"/>
          <w:rFonts w:eastAsia="Arial Unicode MS"/>
        </w:rPr>
        <w:t>ПОСТАНОВЛЯЮ:</w:t>
      </w:r>
      <w:bookmarkEnd w:id="0"/>
      <w:r>
        <w:rPr>
          <w:rStyle w:val="1"/>
          <w:rFonts w:eastAsia="Arial Unicode MS"/>
        </w:rPr>
        <w:t xml:space="preserve"> </w:t>
      </w:r>
    </w:p>
    <w:p w:rsidR="00400783" w:rsidRDefault="00400783" w:rsidP="00400783">
      <w:pPr>
        <w:pStyle w:val="a5"/>
        <w:jc w:val="center"/>
        <w:rPr>
          <w:rFonts w:ascii="Arial Unicode MS" w:hAnsi="Arial Unicode MS" w:cs="Arial Unicode MS"/>
          <w:sz w:val="24"/>
          <w:szCs w:val="24"/>
        </w:rPr>
      </w:pPr>
    </w:p>
    <w:p w:rsidR="00400783" w:rsidRDefault="00400783" w:rsidP="000660C7">
      <w:pPr>
        <w:pStyle w:val="a5"/>
        <w:jc w:val="both"/>
      </w:pPr>
      <w:r>
        <w:rPr>
          <w:rStyle w:val="2"/>
          <w:rFonts w:eastAsia="Arial Unicode MS"/>
        </w:rPr>
        <w:t>1.</w:t>
      </w:r>
      <w:r w:rsidR="000660C7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 xml:space="preserve">Утвердить План основных мероприятий по обеспечению </w:t>
      </w:r>
      <w:r w:rsidR="00472E01">
        <w:rPr>
          <w:rStyle w:val="2"/>
          <w:rFonts w:eastAsia="Arial Unicode MS"/>
        </w:rPr>
        <w:t xml:space="preserve">требований </w:t>
      </w:r>
      <w:r w:rsidR="000660C7">
        <w:rPr>
          <w:rStyle w:val="2"/>
          <w:rFonts w:eastAsia="Arial Unicode MS"/>
        </w:rPr>
        <w:t>пожарной безопасности</w:t>
      </w:r>
      <w:r>
        <w:rPr>
          <w:rStyle w:val="2"/>
          <w:rFonts w:eastAsia="Arial Unicode MS"/>
        </w:rPr>
        <w:t xml:space="preserve"> на территории муниципального образования «</w:t>
      </w:r>
      <w:proofErr w:type="spellStart"/>
      <w:r w:rsidR="000660C7">
        <w:rPr>
          <w:rStyle w:val="2"/>
          <w:rFonts w:eastAsia="Arial Unicode MS"/>
        </w:rPr>
        <w:t>Шеговарское</w:t>
      </w:r>
      <w:proofErr w:type="spellEnd"/>
      <w:r>
        <w:rPr>
          <w:rStyle w:val="2"/>
          <w:rFonts w:eastAsia="Arial Unicode MS"/>
        </w:rPr>
        <w:t>»  на 201</w:t>
      </w:r>
      <w:r w:rsidR="00472E01">
        <w:rPr>
          <w:rStyle w:val="2"/>
          <w:rFonts w:eastAsia="Arial Unicode MS"/>
        </w:rPr>
        <w:t>6</w:t>
      </w:r>
      <w:r>
        <w:rPr>
          <w:rStyle w:val="2"/>
          <w:rFonts w:eastAsia="Arial Unicode MS"/>
        </w:rPr>
        <w:t xml:space="preserve"> год</w:t>
      </w:r>
      <w:r w:rsidR="000660C7">
        <w:rPr>
          <w:rStyle w:val="2"/>
          <w:rFonts w:eastAsia="Arial Unicode MS"/>
        </w:rPr>
        <w:t xml:space="preserve"> согласно</w:t>
      </w:r>
      <w:r>
        <w:rPr>
          <w:rStyle w:val="2"/>
          <w:rFonts w:eastAsia="Arial Unicode MS"/>
        </w:rPr>
        <w:t xml:space="preserve"> </w:t>
      </w:r>
      <w:r w:rsidR="000660C7">
        <w:rPr>
          <w:rStyle w:val="2"/>
          <w:rFonts w:eastAsia="Arial Unicode MS"/>
        </w:rPr>
        <w:t>п</w:t>
      </w:r>
      <w:r>
        <w:rPr>
          <w:rStyle w:val="2"/>
          <w:rFonts w:eastAsia="Arial Unicode MS"/>
        </w:rPr>
        <w:t>риложени</w:t>
      </w:r>
      <w:r w:rsidR="000660C7">
        <w:rPr>
          <w:rStyle w:val="2"/>
          <w:rFonts w:eastAsia="Arial Unicode MS"/>
        </w:rPr>
        <w:t>ю</w:t>
      </w:r>
      <w:r>
        <w:rPr>
          <w:rStyle w:val="2"/>
          <w:rFonts w:eastAsia="Arial Unicode MS"/>
        </w:rPr>
        <w:t xml:space="preserve"> 1</w:t>
      </w:r>
      <w:r w:rsidR="000660C7">
        <w:rPr>
          <w:rStyle w:val="2"/>
          <w:rFonts w:eastAsia="Arial Unicode MS"/>
        </w:rPr>
        <w:t>.</w:t>
      </w:r>
    </w:p>
    <w:p w:rsidR="00400783" w:rsidRDefault="00400783" w:rsidP="00400783">
      <w:pPr>
        <w:pStyle w:val="a5"/>
        <w:rPr>
          <w:rStyle w:val="2"/>
          <w:rFonts w:eastAsia="Arial Unicode MS"/>
        </w:rPr>
      </w:pPr>
      <w:r>
        <w:rPr>
          <w:rStyle w:val="2"/>
          <w:rFonts w:eastAsia="Arial Unicode MS"/>
        </w:rPr>
        <w:t>2.</w:t>
      </w:r>
      <w:r w:rsidR="000660C7">
        <w:rPr>
          <w:rStyle w:val="2"/>
          <w:rFonts w:eastAsia="Arial Unicode MS"/>
        </w:rPr>
        <w:t xml:space="preserve"> </w:t>
      </w:r>
      <w:proofErr w:type="gramStart"/>
      <w:r>
        <w:rPr>
          <w:rStyle w:val="2"/>
          <w:rFonts w:eastAsia="Arial Unicode MS"/>
        </w:rPr>
        <w:t xml:space="preserve">Контроль </w:t>
      </w:r>
      <w:r w:rsidR="000660C7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>за</w:t>
      </w:r>
      <w:proofErr w:type="gramEnd"/>
      <w:r>
        <w:rPr>
          <w:rStyle w:val="2"/>
          <w:rFonts w:eastAsia="Arial Unicode MS"/>
        </w:rPr>
        <w:t xml:space="preserve"> </w:t>
      </w:r>
      <w:r w:rsidR="000660C7">
        <w:rPr>
          <w:rStyle w:val="2"/>
          <w:rFonts w:eastAsia="Arial Unicode MS"/>
        </w:rPr>
        <w:t xml:space="preserve"> </w:t>
      </w:r>
      <w:r>
        <w:rPr>
          <w:rStyle w:val="2"/>
          <w:rFonts w:eastAsia="Arial Unicode MS"/>
        </w:rPr>
        <w:t>исполнением настоящего постановления оставляю за собой.</w:t>
      </w:r>
    </w:p>
    <w:p w:rsidR="00472E01" w:rsidRDefault="00472E01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0660C7" w:rsidRDefault="00472E01" w:rsidP="00400783">
      <w:pPr>
        <w:pStyle w:val="a5"/>
        <w:rPr>
          <w:rStyle w:val="2"/>
          <w:rFonts w:eastAsia="Arial Unicode MS"/>
        </w:rPr>
      </w:pPr>
      <w:proofErr w:type="spellStart"/>
      <w:r>
        <w:rPr>
          <w:rStyle w:val="2"/>
          <w:rFonts w:eastAsia="Arial Unicode MS"/>
        </w:rPr>
        <w:t>И.о</w:t>
      </w:r>
      <w:proofErr w:type="spellEnd"/>
      <w:r>
        <w:rPr>
          <w:rStyle w:val="2"/>
          <w:rFonts w:eastAsia="Arial Unicode MS"/>
        </w:rPr>
        <w:t>. г</w:t>
      </w:r>
      <w:r w:rsidR="00400783">
        <w:rPr>
          <w:rStyle w:val="2"/>
          <w:rFonts w:eastAsia="Arial Unicode MS"/>
        </w:rPr>
        <w:t>лав</w:t>
      </w:r>
      <w:r>
        <w:rPr>
          <w:rStyle w:val="2"/>
          <w:rFonts w:eastAsia="Arial Unicode MS"/>
        </w:rPr>
        <w:t>ы</w:t>
      </w:r>
      <w:r w:rsidR="00400783">
        <w:rPr>
          <w:rStyle w:val="2"/>
          <w:rFonts w:eastAsia="Arial Unicode MS"/>
        </w:rPr>
        <w:t xml:space="preserve"> </w:t>
      </w:r>
      <w:r w:rsidR="000660C7">
        <w:rPr>
          <w:rStyle w:val="2"/>
          <w:rFonts w:eastAsia="Arial Unicode MS"/>
        </w:rPr>
        <w:t>администрации</w:t>
      </w:r>
    </w:p>
    <w:p w:rsidR="00400783" w:rsidRDefault="00400783" w:rsidP="00400783">
      <w:pPr>
        <w:pStyle w:val="a5"/>
        <w:rPr>
          <w:rStyle w:val="2"/>
          <w:rFonts w:eastAsia="Arial Unicode MS"/>
        </w:rPr>
      </w:pPr>
      <w:r>
        <w:rPr>
          <w:rStyle w:val="2"/>
          <w:rFonts w:eastAsia="Arial Unicode MS"/>
        </w:rPr>
        <w:t>МО «</w:t>
      </w:r>
      <w:proofErr w:type="spellStart"/>
      <w:r w:rsidR="000660C7">
        <w:rPr>
          <w:rStyle w:val="2"/>
          <w:rFonts w:eastAsia="Arial Unicode MS"/>
        </w:rPr>
        <w:t>Шеговарское</w:t>
      </w:r>
      <w:proofErr w:type="spellEnd"/>
      <w:r>
        <w:rPr>
          <w:rStyle w:val="2"/>
          <w:rFonts w:eastAsia="Arial Unicode MS"/>
        </w:rPr>
        <w:t xml:space="preserve">»                                                 </w:t>
      </w:r>
      <w:r w:rsidR="000660C7">
        <w:rPr>
          <w:rStyle w:val="2"/>
          <w:rFonts w:eastAsia="Arial Unicode MS"/>
        </w:rPr>
        <w:t xml:space="preserve">       </w:t>
      </w:r>
      <w:r w:rsidR="00472E01">
        <w:rPr>
          <w:rStyle w:val="2"/>
          <w:rFonts w:eastAsia="Arial Unicode MS"/>
        </w:rPr>
        <w:t xml:space="preserve">    </w:t>
      </w:r>
      <w:r w:rsidR="000660C7">
        <w:rPr>
          <w:rStyle w:val="2"/>
          <w:rFonts w:eastAsia="Arial Unicode MS"/>
        </w:rPr>
        <w:t xml:space="preserve">            </w:t>
      </w:r>
      <w:r w:rsidR="00472E01">
        <w:rPr>
          <w:rStyle w:val="2"/>
          <w:rFonts w:eastAsia="Arial Unicode MS"/>
        </w:rPr>
        <w:t>М.П. Истомина</w:t>
      </w: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rPr>
          <w:rStyle w:val="2"/>
          <w:rFonts w:eastAsia="Arial Unicode MS"/>
        </w:rPr>
      </w:pPr>
    </w:p>
    <w:p w:rsidR="00400783" w:rsidRDefault="00400783" w:rsidP="00400783">
      <w:pPr>
        <w:pStyle w:val="a5"/>
        <w:jc w:val="right"/>
        <w:rPr>
          <w:rStyle w:val="2"/>
          <w:rFonts w:eastAsia="Arial Unicode MS"/>
        </w:rPr>
      </w:pPr>
    </w:p>
    <w:p w:rsidR="00400783" w:rsidRDefault="00400783" w:rsidP="00400783">
      <w:pPr>
        <w:pStyle w:val="a5"/>
        <w:jc w:val="right"/>
        <w:rPr>
          <w:rStyle w:val="2"/>
          <w:rFonts w:eastAsia="Arial Unicode MS"/>
        </w:rPr>
      </w:pPr>
    </w:p>
    <w:p w:rsidR="00400783" w:rsidRDefault="00400783" w:rsidP="00400783">
      <w:pPr>
        <w:pStyle w:val="a5"/>
        <w:jc w:val="right"/>
        <w:rPr>
          <w:rStyle w:val="2"/>
          <w:rFonts w:eastAsia="Arial Unicode MS"/>
        </w:rPr>
      </w:pPr>
    </w:p>
    <w:p w:rsidR="000660C7" w:rsidRDefault="000660C7" w:rsidP="00400783">
      <w:pPr>
        <w:pStyle w:val="a5"/>
        <w:jc w:val="right"/>
        <w:rPr>
          <w:rStyle w:val="2"/>
          <w:rFonts w:eastAsia="Arial Unicode MS"/>
          <w:sz w:val="24"/>
          <w:szCs w:val="24"/>
        </w:rPr>
      </w:pPr>
    </w:p>
    <w:p w:rsidR="00400783" w:rsidRPr="000660C7" w:rsidRDefault="00400783" w:rsidP="000660C7">
      <w:pPr>
        <w:pStyle w:val="a5"/>
        <w:jc w:val="right"/>
        <w:rPr>
          <w:rStyle w:val="2"/>
          <w:rFonts w:eastAsia="Arial Unicode MS"/>
        </w:rPr>
      </w:pPr>
      <w:r w:rsidRPr="000660C7">
        <w:rPr>
          <w:rStyle w:val="2"/>
          <w:rFonts w:eastAsia="Arial Unicode MS"/>
        </w:rPr>
        <w:t>Утвержден</w:t>
      </w:r>
    </w:p>
    <w:p w:rsidR="00400783" w:rsidRPr="000660C7" w:rsidRDefault="00400783" w:rsidP="000660C7">
      <w:pPr>
        <w:pStyle w:val="a5"/>
        <w:jc w:val="right"/>
        <w:rPr>
          <w:rStyle w:val="2"/>
          <w:rFonts w:eastAsia="Arial Unicode MS"/>
        </w:rPr>
      </w:pPr>
      <w:r w:rsidRPr="000660C7">
        <w:rPr>
          <w:rStyle w:val="2"/>
          <w:rFonts w:eastAsia="Arial Unicode MS"/>
        </w:rPr>
        <w:t xml:space="preserve"> постановлением администрации </w:t>
      </w:r>
    </w:p>
    <w:p w:rsidR="00400783" w:rsidRPr="000660C7" w:rsidRDefault="000660C7" w:rsidP="000660C7">
      <w:pPr>
        <w:pStyle w:val="a5"/>
        <w:jc w:val="right"/>
        <w:rPr>
          <w:rStyle w:val="2"/>
          <w:rFonts w:eastAsia="Arial Unicode MS"/>
        </w:rPr>
      </w:pPr>
      <w:r>
        <w:rPr>
          <w:rStyle w:val="2"/>
          <w:rFonts w:eastAsia="Arial Unicode MS"/>
        </w:rPr>
        <w:t xml:space="preserve"> </w:t>
      </w:r>
      <w:r w:rsidRPr="000660C7">
        <w:rPr>
          <w:rStyle w:val="2"/>
          <w:rFonts w:eastAsia="Arial Unicode MS"/>
        </w:rPr>
        <w:t>МО</w:t>
      </w:r>
      <w:r w:rsidR="00400783" w:rsidRPr="000660C7">
        <w:rPr>
          <w:rStyle w:val="2"/>
          <w:rFonts w:eastAsia="Arial Unicode MS"/>
        </w:rPr>
        <w:t xml:space="preserve"> «</w:t>
      </w:r>
      <w:proofErr w:type="spellStart"/>
      <w:r>
        <w:rPr>
          <w:rStyle w:val="2"/>
          <w:rFonts w:eastAsia="Arial Unicode MS"/>
        </w:rPr>
        <w:t>Шеговарское</w:t>
      </w:r>
      <w:proofErr w:type="spellEnd"/>
      <w:r w:rsidR="00400783" w:rsidRPr="000660C7">
        <w:rPr>
          <w:rStyle w:val="2"/>
          <w:rFonts w:eastAsia="Arial Unicode MS"/>
        </w:rPr>
        <w:t xml:space="preserve">» </w:t>
      </w:r>
    </w:p>
    <w:p w:rsidR="00400783" w:rsidRDefault="00400783" w:rsidP="000660C7">
      <w:pPr>
        <w:pStyle w:val="a5"/>
        <w:jc w:val="right"/>
        <w:rPr>
          <w:rStyle w:val="2"/>
          <w:rFonts w:eastAsia="Arial Unicode MS"/>
        </w:rPr>
      </w:pPr>
      <w:r w:rsidRPr="000660C7">
        <w:rPr>
          <w:rStyle w:val="2"/>
          <w:rFonts w:eastAsia="Arial Unicode MS"/>
        </w:rPr>
        <w:t>от 0</w:t>
      </w:r>
      <w:r w:rsidR="000660C7">
        <w:rPr>
          <w:rStyle w:val="2"/>
          <w:rFonts w:eastAsia="Arial Unicode MS"/>
        </w:rPr>
        <w:t>8.04.201</w:t>
      </w:r>
      <w:r w:rsidR="00472E01">
        <w:rPr>
          <w:rStyle w:val="2"/>
          <w:rFonts w:eastAsia="Arial Unicode MS"/>
        </w:rPr>
        <w:t>6</w:t>
      </w:r>
      <w:r w:rsidRPr="000660C7">
        <w:rPr>
          <w:rStyle w:val="2"/>
          <w:rFonts w:eastAsia="Arial Unicode MS"/>
        </w:rPr>
        <w:t>г. № 2</w:t>
      </w:r>
      <w:r w:rsidR="00472E01">
        <w:rPr>
          <w:rStyle w:val="2"/>
          <w:rFonts w:eastAsia="Arial Unicode MS"/>
        </w:rPr>
        <w:t>0</w:t>
      </w:r>
      <w:bookmarkStart w:id="1" w:name="_GoBack"/>
      <w:bookmarkEnd w:id="1"/>
    </w:p>
    <w:p w:rsidR="002C3D66" w:rsidRDefault="002C3D66" w:rsidP="000660C7">
      <w:pPr>
        <w:pStyle w:val="a5"/>
        <w:jc w:val="right"/>
        <w:rPr>
          <w:rStyle w:val="2"/>
          <w:rFonts w:eastAsia="Arial Unicode MS"/>
        </w:rPr>
      </w:pPr>
    </w:p>
    <w:p w:rsidR="000660C7" w:rsidRPr="000660C7" w:rsidRDefault="000660C7" w:rsidP="000660C7">
      <w:pPr>
        <w:pStyle w:val="a5"/>
        <w:jc w:val="right"/>
        <w:rPr>
          <w:rStyle w:val="2"/>
          <w:rFonts w:eastAsia="Arial Unicode MS"/>
        </w:rPr>
      </w:pPr>
    </w:p>
    <w:p w:rsidR="000660C7" w:rsidRDefault="000660C7" w:rsidP="000660C7">
      <w:pPr>
        <w:pStyle w:val="a5"/>
        <w:jc w:val="center"/>
      </w:pPr>
      <w:r>
        <w:rPr>
          <w:rStyle w:val="1"/>
          <w:rFonts w:eastAsia="Arial Unicode MS"/>
        </w:rPr>
        <w:t>План основных мероприятий по обеспечению</w:t>
      </w:r>
      <w:r>
        <w:rPr>
          <w:rStyle w:val="1"/>
          <w:rFonts w:eastAsia="Arial Unicode MS"/>
        </w:rPr>
        <w:br/>
      </w:r>
      <w:r w:rsidR="001C3B56">
        <w:rPr>
          <w:rStyle w:val="1"/>
          <w:rFonts w:eastAsia="Arial Unicode MS"/>
        </w:rPr>
        <w:t xml:space="preserve">требований </w:t>
      </w:r>
      <w:r>
        <w:rPr>
          <w:rStyle w:val="1"/>
          <w:rFonts w:eastAsia="Arial Unicode MS"/>
        </w:rPr>
        <w:t>пожарной безопасности в пожароопасный период 201</w:t>
      </w:r>
      <w:r w:rsidR="001C3B56">
        <w:rPr>
          <w:rStyle w:val="1"/>
          <w:rFonts w:eastAsia="Arial Unicode MS"/>
        </w:rPr>
        <w:t>6</w:t>
      </w:r>
      <w:r>
        <w:rPr>
          <w:rStyle w:val="1"/>
          <w:rFonts w:eastAsia="Arial Unicode MS"/>
        </w:rPr>
        <w:t xml:space="preserve"> года</w:t>
      </w:r>
    </w:p>
    <w:p w:rsidR="000660C7" w:rsidRDefault="000660C7" w:rsidP="000660C7">
      <w:pPr>
        <w:pStyle w:val="a5"/>
        <w:rPr>
          <w:rStyle w:val="2"/>
          <w:rFonts w:eastAsia="Arial Unicode MS"/>
        </w:rPr>
      </w:pPr>
    </w:p>
    <w:p w:rsidR="000660C7" w:rsidRDefault="000660C7" w:rsidP="000660C7">
      <w:pPr>
        <w:spacing w:line="240" w:lineRule="exact"/>
        <w:ind w:left="60"/>
        <w:jc w:val="center"/>
        <w:rPr>
          <w:rFonts w:ascii="Times New Roman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0660C7" w:rsidRPr="002C3D66" w:rsidTr="000660C7">
        <w:tc>
          <w:tcPr>
            <w:tcW w:w="817" w:type="dxa"/>
          </w:tcPr>
          <w:p w:rsidR="000660C7" w:rsidRPr="002C3D66" w:rsidRDefault="000660C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 xml:space="preserve">№ </w:t>
            </w:r>
          </w:p>
          <w:p w:rsidR="000660C7" w:rsidRPr="002C3D66" w:rsidRDefault="000660C7" w:rsidP="00400783">
            <w:pPr>
              <w:pStyle w:val="a5"/>
              <w:jc w:val="center"/>
              <w:rPr>
                <w:sz w:val="28"/>
                <w:szCs w:val="28"/>
              </w:rPr>
            </w:pPr>
            <w:proofErr w:type="gramStart"/>
            <w:r w:rsidRPr="002C3D66">
              <w:rPr>
                <w:sz w:val="28"/>
                <w:szCs w:val="28"/>
              </w:rPr>
              <w:t>п</w:t>
            </w:r>
            <w:proofErr w:type="gramEnd"/>
            <w:r w:rsidRPr="002C3D66">
              <w:rPr>
                <w:sz w:val="28"/>
                <w:szCs w:val="28"/>
              </w:rPr>
              <w:t>/п</w:t>
            </w:r>
          </w:p>
        </w:tc>
        <w:tc>
          <w:tcPr>
            <w:tcW w:w="3968" w:type="dxa"/>
          </w:tcPr>
          <w:p w:rsidR="000660C7" w:rsidRPr="002C3D66" w:rsidRDefault="000660C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0660C7" w:rsidRPr="002C3D66" w:rsidRDefault="000660C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Ответственные</w:t>
            </w:r>
          </w:p>
        </w:tc>
        <w:tc>
          <w:tcPr>
            <w:tcW w:w="2393" w:type="dxa"/>
          </w:tcPr>
          <w:p w:rsidR="000660C7" w:rsidRPr="002C3D66" w:rsidRDefault="000660C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Сроки</w:t>
            </w:r>
          </w:p>
        </w:tc>
      </w:tr>
      <w:tr w:rsidR="000660C7" w:rsidRPr="002C3D66" w:rsidTr="000660C7">
        <w:tc>
          <w:tcPr>
            <w:tcW w:w="817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281717" w:rsidRPr="002C3D66" w:rsidRDefault="00281717" w:rsidP="00281717">
            <w:pPr>
              <w:pStyle w:val="a5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Выпуск  «Информационных листов»</w:t>
            </w:r>
            <w:r w:rsidR="002C3D66">
              <w:rPr>
                <w:sz w:val="28"/>
                <w:szCs w:val="28"/>
              </w:rPr>
              <w:t xml:space="preserve"> </w:t>
            </w:r>
            <w:r w:rsidRPr="002C3D66">
              <w:rPr>
                <w:sz w:val="28"/>
                <w:szCs w:val="28"/>
              </w:rPr>
              <w:t>по противопожарной тематике</w:t>
            </w:r>
          </w:p>
        </w:tc>
        <w:tc>
          <w:tcPr>
            <w:tcW w:w="2393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специалисты МО «</w:t>
            </w:r>
            <w:proofErr w:type="spellStart"/>
            <w:r w:rsidRPr="002C3D66">
              <w:rPr>
                <w:sz w:val="28"/>
                <w:szCs w:val="28"/>
              </w:rPr>
              <w:t>Шеговарское</w:t>
            </w:r>
            <w:proofErr w:type="spellEnd"/>
            <w:r w:rsidRPr="002C3D66">
              <w:rPr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0660C7" w:rsidRPr="002C3D66" w:rsidRDefault="00281717" w:rsidP="00281717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апрель, май, в течение летнего периода</w:t>
            </w:r>
          </w:p>
        </w:tc>
      </w:tr>
      <w:tr w:rsidR="000660C7" w:rsidRPr="002C3D66" w:rsidTr="000660C7">
        <w:tc>
          <w:tcPr>
            <w:tcW w:w="817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0660C7" w:rsidRPr="002C3D66" w:rsidRDefault="00281717" w:rsidP="00281717">
            <w:pPr>
              <w:pStyle w:val="a5"/>
              <w:jc w:val="both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Распространение  Памяток для населения о соблюдении правил противопожарной безопасности</w:t>
            </w:r>
          </w:p>
        </w:tc>
        <w:tc>
          <w:tcPr>
            <w:tcW w:w="2393" w:type="dxa"/>
          </w:tcPr>
          <w:p w:rsidR="0028171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депутаты МО (по закреплённым округам)</w:t>
            </w:r>
          </w:p>
        </w:tc>
        <w:tc>
          <w:tcPr>
            <w:tcW w:w="2393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май, июнь</w:t>
            </w:r>
          </w:p>
        </w:tc>
      </w:tr>
      <w:tr w:rsidR="000660C7" w:rsidRPr="002C3D66" w:rsidTr="000660C7">
        <w:tc>
          <w:tcPr>
            <w:tcW w:w="817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0660C7" w:rsidRPr="002C3D66" w:rsidRDefault="00281717" w:rsidP="00281717">
            <w:pPr>
              <w:pStyle w:val="a5"/>
              <w:jc w:val="both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Введение ограничения допуска выхода населения в лес</w:t>
            </w:r>
          </w:p>
        </w:tc>
        <w:tc>
          <w:tcPr>
            <w:tcW w:w="2393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Шенкурский лесхоз</w:t>
            </w:r>
          </w:p>
        </w:tc>
        <w:tc>
          <w:tcPr>
            <w:tcW w:w="2393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в течение летнего периода</w:t>
            </w:r>
          </w:p>
        </w:tc>
      </w:tr>
      <w:tr w:rsidR="000660C7" w:rsidRPr="002C3D66" w:rsidTr="000660C7">
        <w:tc>
          <w:tcPr>
            <w:tcW w:w="817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0660C7" w:rsidRPr="002C3D66" w:rsidRDefault="00281717" w:rsidP="00281717">
            <w:pPr>
              <w:pStyle w:val="a5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Круглосуточное дежурство в очагах возгорания</w:t>
            </w:r>
          </w:p>
        </w:tc>
        <w:tc>
          <w:tcPr>
            <w:tcW w:w="2393" w:type="dxa"/>
          </w:tcPr>
          <w:p w:rsid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 xml:space="preserve">ДПО </w:t>
            </w:r>
          </w:p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д. Одинцовская</w:t>
            </w:r>
          </w:p>
          <w:p w:rsid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 xml:space="preserve">ДПО </w:t>
            </w:r>
          </w:p>
          <w:p w:rsidR="0028171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д. Красная Горка</w:t>
            </w:r>
          </w:p>
        </w:tc>
        <w:tc>
          <w:tcPr>
            <w:tcW w:w="2393" w:type="dxa"/>
          </w:tcPr>
          <w:p w:rsidR="000660C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в течение летнего периода</w:t>
            </w:r>
          </w:p>
        </w:tc>
      </w:tr>
      <w:tr w:rsidR="00281717" w:rsidRPr="002C3D66" w:rsidTr="000660C7">
        <w:tc>
          <w:tcPr>
            <w:tcW w:w="817" w:type="dxa"/>
          </w:tcPr>
          <w:p w:rsidR="0028171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281717" w:rsidRPr="002C3D66" w:rsidRDefault="00281717" w:rsidP="00281717">
            <w:pPr>
              <w:pStyle w:val="a5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Помощь в ликвидации лесных пожаров</w:t>
            </w:r>
          </w:p>
        </w:tc>
        <w:tc>
          <w:tcPr>
            <w:tcW w:w="2393" w:type="dxa"/>
          </w:tcPr>
          <w:p w:rsidR="00281717" w:rsidRPr="002C3D66" w:rsidRDefault="00281717" w:rsidP="00281717">
            <w:pPr>
              <w:pStyle w:val="a5"/>
              <w:jc w:val="both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 xml:space="preserve">ИП </w:t>
            </w:r>
            <w:proofErr w:type="spellStart"/>
            <w:r w:rsidRPr="002C3D66">
              <w:rPr>
                <w:sz w:val="28"/>
                <w:szCs w:val="28"/>
              </w:rPr>
              <w:t>Пескишев</w:t>
            </w:r>
            <w:proofErr w:type="spellEnd"/>
            <w:r w:rsidRPr="002C3D66">
              <w:rPr>
                <w:sz w:val="28"/>
                <w:szCs w:val="28"/>
              </w:rPr>
              <w:t xml:space="preserve"> И.П. Глава КФХ </w:t>
            </w:r>
            <w:proofErr w:type="spellStart"/>
            <w:r w:rsidRPr="002C3D66">
              <w:rPr>
                <w:sz w:val="28"/>
                <w:szCs w:val="28"/>
              </w:rPr>
              <w:t>Поромов</w:t>
            </w:r>
            <w:proofErr w:type="spellEnd"/>
            <w:r w:rsidRPr="002C3D66">
              <w:rPr>
                <w:sz w:val="28"/>
                <w:szCs w:val="28"/>
              </w:rPr>
              <w:t xml:space="preserve"> Д.В.</w:t>
            </w:r>
          </w:p>
        </w:tc>
        <w:tc>
          <w:tcPr>
            <w:tcW w:w="2393" w:type="dxa"/>
          </w:tcPr>
          <w:p w:rsidR="00281717" w:rsidRPr="002C3D66" w:rsidRDefault="00281717" w:rsidP="00400783">
            <w:pPr>
              <w:pStyle w:val="a5"/>
              <w:jc w:val="center"/>
              <w:rPr>
                <w:sz w:val="28"/>
                <w:szCs w:val="28"/>
              </w:rPr>
            </w:pPr>
            <w:r w:rsidRPr="002C3D66">
              <w:rPr>
                <w:sz w:val="28"/>
                <w:szCs w:val="28"/>
              </w:rPr>
              <w:t>в течение летнего периода</w:t>
            </w:r>
          </w:p>
        </w:tc>
      </w:tr>
    </w:tbl>
    <w:p w:rsidR="00400783" w:rsidRPr="002C3D66" w:rsidRDefault="00400783" w:rsidP="00400783">
      <w:pPr>
        <w:pStyle w:val="a5"/>
        <w:jc w:val="center"/>
        <w:rPr>
          <w:sz w:val="28"/>
          <w:szCs w:val="28"/>
        </w:rPr>
      </w:pPr>
    </w:p>
    <w:p w:rsidR="000660C7" w:rsidRPr="002C3D66" w:rsidRDefault="000660C7" w:rsidP="000660C7">
      <w:pPr>
        <w:spacing w:line="240" w:lineRule="exact"/>
        <w:ind w:left="60"/>
        <w:jc w:val="center"/>
        <w:rPr>
          <w:rFonts w:ascii="Times New Roman" w:hAnsi="Times New Roman" w:cs="Times New Roman"/>
          <w:sz w:val="28"/>
          <w:szCs w:val="28"/>
        </w:rPr>
      </w:pPr>
    </w:p>
    <w:p w:rsidR="000660C7" w:rsidRPr="002C3D66" w:rsidRDefault="000660C7" w:rsidP="000660C7">
      <w:pPr>
        <w:rPr>
          <w:rFonts w:ascii="Times New Roman" w:hAnsi="Times New Roman" w:cs="Times New Roman"/>
          <w:sz w:val="28"/>
          <w:szCs w:val="28"/>
        </w:rPr>
      </w:pPr>
    </w:p>
    <w:p w:rsidR="000660C7" w:rsidRDefault="000660C7" w:rsidP="000660C7">
      <w:pPr>
        <w:spacing w:line="240" w:lineRule="exact"/>
        <w:ind w:left="60"/>
        <w:jc w:val="center"/>
        <w:rPr>
          <w:rFonts w:ascii="Times New Roman" w:hAnsi="Times New Roman" w:cs="Times New Roman"/>
        </w:rPr>
      </w:pPr>
    </w:p>
    <w:sectPr w:rsidR="000660C7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4DA"/>
    <w:multiLevelType w:val="hybridMultilevel"/>
    <w:tmpl w:val="A10CDE2C"/>
    <w:lvl w:ilvl="0" w:tplc="E1DC5698">
      <w:start w:val="1"/>
      <w:numFmt w:val="decimal"/>
      <w:lvlText w:val="%1."/>
      <w:lvlJc w:val="left"/>
      <w:pPr>
        <w:ind w:left="1185" w:hanging="360"/>
      </w:pPr>
      <w:rPr>
        <w:rFonts w:ascii="Calibri" w:eastAsia="Calibri" w:hAnsi="Calibri" w:cs="Calibri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DDD7E14"/>
    <w:multiLevelType w:val="multilevel"/>
    <w:tmpl w:val="4DFE897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FE569AD"/>
    <w:multiLevelType w:val="multilevel"/>
    <w:tmpl w:val="E28EE29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20E338A"/>
    <w:multiLevelType w:val="multilevel"/>
    <w:tmpl w:val="C3A0496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82A1D70"/>
    <w:multiLevelType w:val="hybridMultilevel"/>
    <w:tmpl w:val="89E6E33A"/>
    <w:lvl w:ilvl="0" w:tplc="E59E8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3329FD"/>
    <w:multiLevelType w:val="hybridMultilevel"/>
    <w:tmpl w:val="BBB24100"/>
    <w:lvl w:ilvl="0" w:tplc="BBC85DB8">
      <w:start w:val="8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112E4"/>
    <w:multiLevelType w:val="multilevel"/>
    <w:tmpl w:val="E612CE4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573FD"/>
    <w:rsid w:val="000660C7"/>
    <w:rsid w:val="000B355F"/>
    <w:rsid w:val="000B64CE"/>
    <w:rsid w:val="000C4E38"/>
    <w:rsid w:val="000C6F12"/>
    <w:rsid w:val="001016E1"/>
    <w:rsid w:val="00124ED9"/>
    <w:rsid w:val="00177094"/>
    <w:rsid w:val="001C3B56"/>
    <w:rsid w:val="001F5B96"/>
    <w:rsid w:val="00207933"/>
    <w:rsid w:val="00225AFB"/>
    <w:rsid w:val="0022606E"/>
    <w:rsid w:val="00241944"/>
    <w:rsid w:val="00267CBB"/>
    <w:rsid w:val="00281717"/>
    <w:rsid w:val="002912C0"/>
    <w:rsid w:val="002B5405"/>
    <w:rsid w:val="002C3D66"/>
    <w:rsid w:val="00332A96"/>
    <w:rsid w:val="00334F6C"/>
    <w:rsid w:val="00342FDD"/>
    <w:rsid w:val="0037164A"/>
    <w:rsid w:val="00387732"/>
    <w:rsid w:val="003940C1"/>
    <w:rsid w:val="003C3C71"/>
    <w:rsid w:val="00400783"/>
    <w:rsid w:val="00402BC3"/>
    <w:rsid w:val="0040767A"/>
    <w:rsid w:val="00472E01"/>
    <w:rsid w:val="00473413"/>
    <w:rsid w:val="004958CD"/>
    <w:rsid w:val="004B1FED"/>
    <w:rsid w:val="004E700C"/>
    <w:rsid w:val="00524BF9"/>
    <w:rsid w:val="00536054"/>
    <w:rsid w:val="00536056"/>
    <w:rsid w:val="0054189B"/>
    <w:rsid w:val="00550B04"/>
    <w:rsid w:val="0057637B"/>
    <w:rsid w:val="005D3C13"/>
    <w:rsid w:val="005F4115"/>
    <w:rsid w:val="006138E8"/>
    <w:rsid w:val="00646126"/>
    <w:rsid w:val="0065616C"/>
    <w:rsid w:val="006C3751"/>
    <w:rsid w:val="007010BA"/>
    <w:rsid w:val="00707CB5"/>
    <w:rsid w:val="007343D5"/>
    <w:rsid w:val="007875BD"/>
    <w:rsid w:val="00791E5B"/>
    <w:rsid w:val="007B41EF"/>
    <w:rsid w:val="007E47A6"/>
    <w:rsid w:val="007E61FB"/>
    <w:rsid w:val="00832147"/>
    <w:rsid w:val="00832608"/>
    <w:rsid w:val="008653CC"/>
    <w:rsid w:val="00866829"/>
    <w:rsid w:val="00867173"/>
    <w:rsid w:val="00871185"/>
    <w:rsid w:val="00885C60"/>
    <w:rsid w:val="008A3F0C"/>
    <w:rsid w:val="009170DF"/>
    <w:rsid w:val="00941199"/>
    <w:rsid w:val="00962C55"/>
    <w:rsid w:val="009A6E28"/>
    <w:rsid w:val="009F7F9A"/>
    <w:rsid w:val="00A045EA"/>
    <w:rsid w:val="00A32AF7"/>
    <w:rsid w:val="00A618EF"/>
    <w:rsid w:val="00A720B8"/>
    <w:rsid w:val="00A809B7"/>
    <w:rsid w:val="00A9572C"/>
    <w:rsid w:val="00A960CD"/>
    <w:rsid w:val="00AD7D98"/>
    <w:rsid w:val="00AF385F"/>
    <w:rsid w:val="00B028D5"/>
    <w:rsid w:val="00B4528D"/>
    <w:rsid w:val="00B4575E"/>
    <w:rsid w:val="00B82EBA"/>
    <w:rsid w:val="00BB0693"/>
    <w:rsid w:val="00BC1881"/>
    <w:rsid w:val="00BE0245"/>
    <w:rsid w:val="00C34C03"/>
    <w:rsid w:val="00C5284A"/>
    <w:rsid w:val="00C60816"/>
    <w:rsid w:val="00CA2B63"/>
    <w:rsid w:val="00CD4ADC"/>
    <w:rsid w:val="00CD5542"/>
    <w:rsid w:val="00CD7E78"/>
    <w:rsid w:val="00D4510D"/>
    <w:rsid w:val="00D80450"/>
    <w:rsid w:val="00D85BC3"/>
    <w:rsid w:val="00DC0195"/>
    <w:rsid w:val="00DC3842"/>
    <w:rsid w:val="00DF4733"/>
    <w:rsid w:val="00E00221"/>
    <w:rsid w:val="00E22AB4"/>
    <w:rsid w:val="00E365CA"/>
    <w:rsid w:val="00E5702B"/>
    <w:rsid w:val="00E64994"/>
    <w:rsid w:val="00E92C7F"/>
    <w:rsid w:val="00EB6569"/>
    <w:rsid w:val="00F060FC"/>
    <w:rsid w:val="00F42B9A"/>
    <w:rsid w:val="00F94BA6"/>
    <w:rsid w:val="00F96E41"/>
    <w:rsid w:val="00FB038F"/>
    <w:rsid w:val="00FE5508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E70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332A96"/>
    <w:pPr>
      <w:ind w:left="720"/>
      <w:contextualSpacing/>
    </w:pPr>
  </w:style>
  <w:style w:type="character" w:customStyle="1" w:styleId="3">
    <w:name w:val="Основной текст (3)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">
    <w:name w:val="Заголовок №1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4007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1">
    <w:name w:val="Основной текст (2) + 11"/>
    <w:aliases w:val="5 pt"/>
    <w:basedOn w:val="a0"/>
    <w:rsid w:val="004007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214pt">
    <w:name w:val="Основной текст (2) + 14 pt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7">
    <w:name w:val="Table Grid"/>
    <w:basedOn w:val="a1"/>
    <w:uiPriority w:val="59"/>
    <w:rsid w:val="0006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E700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332A96"/>
    <w:pPr>
      <w:ind w:left="720"/>
      <w:contextualSpacing/>
    </w:pPr>
  </w:style>
  <w:style w:type="character" w:customStyle="1" w:styleId="3">
    <w:name w:val="Основной текст (3)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">
    <w:name w:val="Заголовок №1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4007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1">
    <w:name w:val="Основной текст (2) + 11"/>
    <w:aliases w:val="5 pt"/>
    <w:basedOn w:val="a0"/>
    <w:rsid w:val="0040078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214pt">
    <w:name w:val="Основной текст (2) + 14 pt"/>
    <w:basedOn w:val="a0"/>
    <w:rsid w:val="00400783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table" w:styleId="a7">
    <w:name w:val="Table Grid"/>
    <w:basedOn w:val="a1"/>
    <w:uiPriority w:val="59"/>
    <w:rsid w:val="0006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B8C5C-4541-4DD9-8127-27FE3C141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2016-04-14T13:42:00Z</cp:lastPrinted>
  <dcterms:created xsi:type="dcterms:W3CDTF">2015-04-20T12:39:00Z</dcterms:created>
  <dcterms:modified xsi:type="dcterms:W3CDTF">2016-04-14T13:48:00Z</dcterms:modified>
</cp:coreProperties>
</file>